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96" w:rsidRDefault="00246296" w:rsidP="00246296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Dagordning för Stallarholmens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Hembygdsförenings</w:t>
      </w:r>
      <w:r>
        <w:rPr>
          <w:rFonts w:ascii="Calibri" w:hAnsi="Calibri" w:cs="Calibri"/>
          <w:b/>
          <w:bCs/>
          <w:sz w:val="44"/>
          <w:szCs w:val="44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="00D054B5">
        <w:rPr>
          <w:rFonts w:ascii="Calibri" w:hAnsi="Calibri" w:cs="Calibri"/>
          <w:b/>
          <w:bCs/>
          <w:sz w:val="32"/>
          <w:szCs w:val="32"/>
        </w:rPr>
        <w:t xml:space="preserve">                 Årsmöte</w:t>
      </w:r>
      <w:proofErr w:type="gramEnd"/>
      <w:r w:rsidR="00D054B5">
        <w:rPr>
          <w:rFonts w:ascii="Calibri" w:hAnsi="Calibri" w:cs="Calibri"/>
          <w:b/>
          <w:bCs/>
          <w:sz w:val="32"/>
          <w:szCs w:val="32"/>
        </w:rPr>
        <w:t xml:space="preserve"> den 26 </w:t>
      </w:r>
      <w:r>
        <w:rPr>
          <w:rFonts w:ascii="Calibri" w:hAnsi="Calibri" w:cs="Calibri"/>
          <w:b/>
          <w:bCs/>
          <w:sz w:val="32"/>
          <w:szCs w:val="32"/>
        </w:rPr>
        <w:t>mars 20</w:t>
      </w:r>
      <w:r w:rsidR="00D054B5">
        <w:rPr>
          <w:rFonts w:ascii="Calibri" w:hAnsi="Calibri" w:cs="Calibri"/>
          <w:b/>
          <w:bCs/>
          <w:sz w:val="32"/>
          <w:szCs w:val="32"/>
        </w:rPr>
        <w:t>23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1.  Mötets öppnande.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2.  Parentation.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3.  Fråga om årsmötet är stadgeenligt utlyst.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4.  Fastställande av dagordning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§ 5. Val av mötesordförande 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6.  Val av mötessekreterare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7.  Val av justerare tillika rösträknare</w:t>
      </w:r>
    </w:p>
    <w:p w:rsidR="00D054B5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8.  Styrelsens verksamhetsberättelse, ekonomisk redovisning och förslag till</w:t>
      </w:r>
    </w:p>
    <w:p w:rsidR="00246296" w:rsidRDefault="00D054B5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246296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246296">
        <w:rPr>
          <w:rFonts w:ascii="Calibri" w:hAnsi="Calibri" w:cs="Calibri"/>
          <w:sz w:val="28"/>
          <w:szCs w:val="28"/>
        </w:rPr>
        <w:t>disposition av årets resultat.</w:t>
      </w:r>
      <w:proofErr w:type="gramEnd"/>
      <w:r w:rsidR="00246296">
        <w:rPr>
          <w:rFonts w:ascii="Calibri" w:hAnsi="Calibri" w:cs="Calibri"/>
          <w:sz w:val="28"/>
          <w:szCs w:val="28"/>
        </w:rPr>
        <w:t xml:space="preserve"> 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9.  Revisionsberättelse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10. Fastställande av resultat- och balansräkning samt resultatdisposition.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11. Beslut om ansvarsfrihet.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12. Val av ordförande för kommande verksamhetsår.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13. Val av övriga styrelseledamöter.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14. Val av revisorer och revisorssuppleant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15. Val av valberedning, varav en sammankallande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16. Fastställande av årsavgift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§ 17. Behandling av förslag från styrelsen. 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18.</w:t>
      </w:r>
      <w:r w:rsidR="00D054B5">
        <w:rPr>
          <w:rFonts w:ascii="Calibri" w:hAnsi="Calibri" w:cs="Calibri"/>
          <w:sz w:val="28"/>
          <w:szCs w:val="28"/>
        </w:rPr>
        <w:t xml:space="preserve"> Behandling av inkomna motioner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19. Övriga frågor</w:t>
      </w:r>
    </w:p>
    <w:p w:rsidR="00246296" w:rsidRDefault="00246296" w:rsidP="00246296">
      <w:pPr>
        <w:autoSpaceDE w:val="0"/>
        <w:autoSpaceDN w:val="0"/>
        <w:adjustRightInd w:val="0"/>
        <w:spacing w:after="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§ 20. Årsmötets avslutning</w:t>
      </w:r>
      <w:r>
        <w:rPr>
          <w:rFonts w:ascii="Calibri" w:hAnsi="Calibri" w:cs="Calibri"/>
        </w:rPr>
        <w:t xml:space="preserve">                                               </w:t>
      </w:r>
    </w:p>
    <w:p w:rsidR="00704D07" w:rsidRDefault="00704D07"/>
    <w:sectPr w:rsidR="00704D07" w:rsidSect="00DC64D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6296"/>
    <w:rsid w:val="00246296"/>
    <w:rsid w:val="00704D07"/>
    <w:rsid w:val="00966D18"/>
    <w:rsid w:val="00BA3460"/>
    <w:rsid w:val="00D054B5"/>
    <w:rsid w:val="00E9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2023-03-08T13:04:00Z</dcterms:created>
  <dcterms:modified xsi:type="dcterms:W3CDTF">2023-03-11T14:59:00Z</dcterms:modified>
</cp:coreProperties>
</file>