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Protokoll fört vid styrelsemöte den 30 juni i hembygdsgården, Käxelvik </w:t>
      </w:r>
    </w:p>
    <w:p>
      <w:pPr>
        <w:pStyle w:val="Normal"/>
        <w:rPr>
          <w:sz w:val="24"/>
          <w:szCs w:val="24"/>
        </w:rPr>
      </w:pPr>
      <w:r>
        <w:rPr>
          <w:i/>
          <w:sz w:val="24"/>
          <w:szCs w:val="24"/>
        </w:rPr>
        <w:t>Närvarande</w:t>
        <w:br/>
      </w:r>
      <w:r>
        <w:rPr>
          <w:sz w:val="24"/>
          <w:szCs w:val="24"/>
        </w:rPr>
        <w:t>Styrelseledamöter:</w:t>
        <w:br/>
        <w:t>Bert Hellman, Majvor Ericsson, Ronny Ericsson, Kerstin Ericsson, Ulla Köhler, Sixten Karlsson och Anders Bäckman</w:t>
        <w:br/>
        <w:t>Suppleanter:</w:t>
        <w:br/>
        <w:t>Ulla Carlsson och Agneta Lundström</w:t>
        <w:br/>
        <w:t xml:space="preserve">Revisor: </w:t>
        <w:br/>
        <w:t>Christina Molberg</w:t>
        <w:br/>
        <w:t>Valberedning:</w:t>
        <w:br/>
        <w:t>Karin Gustafsson och Anita Larsson</w:t>
        <w:br/>
        <w:br/>
      </w:r>
      <w:r>
        <w:rPr>
          <w:b/>
          <w:sz w:val="24"/>
          <w:szCs w:val="24"/>
        </w:rPr>
        <w:t>1. Mötet öppnas</w:t>
        <w:br/>
      </w:r>
      <w:r>
        <w:rPr>
          <w:sz w:val="24"/>
          <w:szCs w:val="24"/>
        </w:rPr>
        <w:t>Ordförande Bert Hellman öppnar mötet.</w:t>
        <w:br/>
        <w:br/>
      </w:r>
      <w:r>
        <w:rPr>
          <w:b/>
          <w:sz w:val="24"/>
          <w:szCs w:val="24"/>
        </w:rPr>
        <w:t>2. Dagordning</w:t>
        <w:br/>
      </w:r>
      <w:r>
        <w:rPr>
          <w:sz w:val="24"/>
          <w:szCs w:val="24"/>
        </w:rPr>
        <w:t>Utsänd dagordning fastställs.</w:t>
        <w:br/>
        <w:br/>
      </w:r>
      <w:r>
        <w:rPr>
          <w:b/>
          <w:sz w:val="24"/>
          <w:szCs w:val="24"/>
        </w:rPr>
        <w:t>3. Val av sekreterare och justerare för mötet</w:t>
        <w:br/>
      </w:r>
      <w:r>
        <w:rPr>
          <w:sz w:val="24"/>
          <w:szCs w:val="24"/>
        </w:rPr>
        <w:t xml:space="preserve">Att skriva dagens protokoll väljs Agneta Lundström. </w:t>
        <w:br/>
        <w:t>Att jämte ordföranden justera dagens protokoll väljs Ulla Köhler.</w:t>
        <w:br/>
        <w:br/>
      </w:r>
      <w:r>
        <w:rPr>
          <w:b/>
          <w:sz w:val="24"/>
          <w:szCs w:val="24"/>
        </w:rPr>
        <w:t xml:space="preserve">4. Föregående protokoll </w:t>
        <w:br/>
      </w:r>
      <w:r>
        <w:rPr>
          <w:sz w:val="24"/>
          <w:szCs w:val="24"/>
        </w:rPr>
        <w:t>För närvarande inget att åtgärda. På grund av coronapandemin har dock alla planerade aktiviteter utom sommarens ”Öppet hus” strukits eller flyttas till kommande år.</w:t>
        <w:br/>
        <w:t xml:space="preserve">Protesterna mot nedläggning av Ekesjö fritidshem resulterade i att nedläggning f n inte är aktuell. </w:t>
        <w:br/>
        <w:br/>
      </w:r>
      <w:r>
        <w:rPr>
          <w:b/>
          <w:sz w:val="24"/>
          <w:szCs w:val="24"/>
        </w:rPr>
        <w:t>5. Ekonomirapport</w:t>
        <w:br/>
      </w:r>
      <w:r>
        <w:rPr>
          <w:sz w:val="24"/>
          <w:szCs w:val="24"/>
        </w:rPr>
        <w:t xml:space="preserve">Den ekonomiska situationen bedöms vara god, det finns 82 516 kr i kassan och 255 medlemmar har betalt avgift för året. </w:t>
        <w:br/>
      </w:r>
      <w:r>
        <w:rPr>
          <w:b/>
          <w:sz w:val="24"/>
          <w:szCs w:val="24"/>
        </w:rPr>
        <w:br/>
        <w:t>6.  Planering av öppet hus</w:t>
        <w:br/>
      </w:r>
      <w:r>
        <w:rPr>
          <w:sz w:val="24"/>
          <w:szCs w:val="24"/>
        </w:rPr>
        <w:t xml:space="preserve">Planeringen från f g styrelsemöte kvarstår oförändrad. Öppet söndagar i juli månad kl 13.00-17.00  Samma upplägg som förra året, inkl våfflor. Sista söndagen även musik av Åke . </w:t>
        <w:br/>
        <w:br/>
        <w:t>Bemanning:</w:t>
        <w:br/>
        <w:t>5 juli</w:t>
        <w:tab/>
        <w:t>Kerstin, Bert, Majvor och Ulla Köhler</w:t>
        <w:br/>
        <w:t>12 juli</w:t>
        <w:tab/>
        <w:t>Sixten, Anita, Karin, Anders och Ulla Köhler</w:t>
        <w:br/>
        <w:t>19 juli</w:t>
        <w:tab/>
        <w:t>Ulla Carlsson, Agneta, Christina och Ulla Köhler</w:t>
        <w:br/>
        <w:t>26 juli</w:t>
        <w:tab/>
        <w:t>Anders, Ronny, Kerstin, Åke och Ulla Köhler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Nytt för i år:</w:t>
        <w:br/>
        <w:t>Engångsmaterial kommer att användas och slängs i soptunna av gästerna.</w:t>
        <w:br/>
        <w:t>Gästerna ska inte ha tillgång till köket, endast Ulla som gräddar våfflor ska vara där.</w:t>
        <w:br/>
        <w:t>Beställningarna lämnas till/från gästerna på verandan.</w:t>
        <w:br/>
        <w:t>Bröd, t ex bullar och sockerkaka, ska finnas i reserv för de som önskar.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7. Renovering av jordkällaren</w:t>
      </w:r>
      <w:r>
        <w:rPr>
          <w:sz w:val="24"/>
          <w:szCs w:val="24"/>
        </w:rPr>
        <w:t xml:space="preserve"> </w:t>
        <w:br/>
        <w:t>Källaren vid hembygdsgården har med lyckat resultat försetts med en dörr som tidigare fanns i loftboden. Den uppstädade källaren kan nu beses via en användarvänlig stig.</w:t>
        <w:br/>
      </w:r>
      <w:r>
        <w:rPr>
          <w:b/>
          <w:sz w:val="24"/>
          <w:szCs w:val="24"/>
        </w:rPr>
        <w:br/>
        <w:t>8. Elinspektion och ev åtgärder vid Käxelvik för att minska brandsrisk</w:t>
        <w:br/>
      </w:r>
      <w:r>
        <w:rPr>
          <w:sz w:val="24"/>
          <w:szCs w:val="24"/>
        </w:rPr>
        <w:t>Behörig elektriker bör inspektera fastigheten och intyg bör lämnas efter godkännande.</w:t>
        <w:br/>
        <w:t>Agneta hör efter om Allan Krantz har tid/möjlighet och meddelar Bert.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9. Övriga frågor</w:t>
        <w:br/>
      </w:r>
      <w:r>
        <w:rPr>
          <w:sz w:val="24"/>
          <w:szCs w:val="24"/>
        </w:rPr>
        <w:t>- Läckande takfönster. Bert beställer hantverkare t ex Skedevi Bygg.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Dokumentation av föremål. Befintliga originalpärmar bör lämnas till Finspångs kommun-arkiv och pärmarna med kopior behållas (Ulla K/Agneta).</w:t>
        <w:br/>
        <w:t xml:space="preserve"> - Vattenfrågan skjuts på framtiden. Möjligheten att samla regnvatten har underlättat bevattning av växter, men även köket skulle helst ha tillgång till vatten.</w:t>
        <w:br/>
      </w:r>
      <w:r>
        <w:rPr>
          <w:b/>
          <w:sz w:val="24"/>
          <w:szCs w:val="24"/>
        </w:rPr>
        <w:br/>
        <w:t>9. Nästa styrelsemöte..</w:t>
        <w:br/>
      </w:r>
      <w:r>
        <w:rPr>
          <w:sz w:val="24"/>
          <w:szCs w:val="24"/>
        </w:rPr>
        <w:t>den 8 september kl 14.00 i hembygdsgården, Käxelvik.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10. Avslutning</w:t>
        <w:br/>
      </w:r>
      <w:r>
        <w:rPr>
          <w:sz w:val="24"/>
          <w:szCs w:val="24"/>
        </w:rPr>
        <w:t>Mötet avslutas.</w:t>
        <w:br/>
        <w:br/>
        <w:t>Vid protokollet</w:t>
        <w:br/>
        <w:br/>
        <w:br/>
        <w:br/>
        <w:t>Agneta Lundström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Justeras:</w:t>
        <w:br/>
        <w:br/>
        <w:br/>
        <w:br/>
        <w:t>Bert Hellman</w:t>
        <w:tab/>
        <w:tab/>
        <w:tab/>
        <w:tab/>
        <w:t>Ulla Köhler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6657943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Rubrik"/>
    </w:sdtPr>
    <w:sdtContent>
      <w:p>
        <w:pPr>
          <w:pStyle w:val="Sidhuvud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</w:rPr>
        </w:pP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</w:rPr>
          <w:t>Skedevi Hembygdsförening</w:t>
        </w:r>
      </w:p>
    </w:sdtContent>
  </w:sdt>
  <w:p>
    <w:pPr>
      <w:pStyle w:val="Sidhuvud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1304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5d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1039a8"/>
    <w:rPr/>
  </w:style>
  <w:style w:type="character" w:styleId="SidfotChar" w:customStyle="1">
    <w:name w:val="Sidfot Char"/>
    <w:basedOn w:val="DefaultParagraphFont"/>
    <w:link w:val="Sidfot"/>
    <w:uiPriority w:val="99"/>
    <w:semiHidden/>
    <w:qFormat/>
    <w:rsid w:val="001039a8"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1039a8"/>
    <w:rPr>
      <w:rFonts w:ascii="Tahoma" w:hAnsi="Tahoma" w:cs="Tahoma"/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link w:val="SidhuvudChar"/>
    <w:uiPriority w:val="99"/>
    <w:unhideWhenUsed/>
    <w:rsid w:val="001039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semiHidden/>
    <w:unhideWhenUsed/>
    <w:rsid w:val="001039a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1039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4933BAADD0419D9450D3CD58C7B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9789D-B984-41D2-BCD9-D8B19E49451D}"/>
      </w:docPartPr>
      <w:docPartBody>
        <w:p w:rsidR="004671F0" w:rsidRDefault="00311418" w:rsidP="00311418">
          <w:pPr>
            <w:pStyle w:val="744933BAADD0419D9450D3CD58C7BE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311418"/>
    <w:rsid w:val="0023727A"/>
    <w:rsid w:val="002A3F45"/>
    <w:rsid w:val="00311418"/>
    <w:rsid w:val="004671F0"/>
    <w:rsid w:val="00546137"/>
    <w:rsid w:val="00654E7F"/>
    <w:rsid w:val="00657FE2"/>
    <w:rsid w:val="00690792"/>
    <w:rsid w:val="00845BFD"/>
    <w:rsid w:val="00A2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44933BAADD0419D9450D3CD58C7BECF">
    <w:name w:val="744933BAADD0419D9450D3CD58C7BECF"/>
    <w:rsid w:val="003114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FDD6A-B232-47FC-A283-795B24CA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2</Pages>
  <Words>405</Words>
  <Characters>2361</Characters>
  <CharactersWithSpaces>2790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2020-06-30T17:53:00Z</dcterms:created>
  <dc:creator>Kjell Lundström</dc:creator>
  <dc:description/>
  <dc:language>sv-SE</dc:language>
  <cp:lastModifiedBy>Kjell Lundström</cp:lastModifiedBy>
  <dcterms:modified xsi:type="dcterms:W3CDTF">2020-06-30T17:53:00Z</dcterms:modified>
  <cp:revision>2</cp:revision>
  <dc:subject/>
  <dc:title>Skedevi Hembygdsförening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