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9FFF" w14:textId="1514D0C7" w:rsidR="00FA0F06" w:rsidRDefault="00FA0F06" w:rsidP="007D1B3A">
      <w:pPr>
        <w:pStyle w:val="Rubrik1"/>
      </w:pPr>
      <w:r>
        <w:t>Pressrelease</w:t>
      </w:r>
    </w:p>
    <w:p w14:paraId="447BC10F" w14:textId="77777777" w:rsidR="006B7B6E" w:rsidRDefault="006B7B6E" w:rsidP="006B7B6E">
      <w:pPr>
        <w:pStyle w:val="Rubrik2"/>
      </w:pPr>
    </w:p>
    <w:p w14:paraId="46F9FCF2" w14:textId="4D8A36B8" w:rsidR="006B7B6E" w:rsidRDefault="006B7B6E" w:rsidP="006B7B6E">
      <w:pPr>
        <w:pStyle w:val="Rubrik2"/>
      </w:pPr>
      <w:r>
        <w:t>Kalmar läns museum och Kalmar läns hembygdsförbund har beviljats projektmedel av Irene och Bo Adolfssons Stiftelse för tidsresor med förskolebarn</w:t>
      </w:r>
    </w:p>
    <w:p w14:paraId="5A9A10D2" w14:textId="53B1B0A2" w:rsidR="00FA0F06" w:rsidRDefault="00FA0F06"/>
    <w:p w14:paraId="748AD12C" w14:textId="3FA76318" w:rsidR="00FA0F06" w:rsidRPr="000F7922" w:rsidRDefault="00FA0F06">
      <w:pPr>
        <w:rPr>
          <w:i/>
          <w:iCs/>
        </w:rPr>
      </w:pPr>
      <w:r w:rsidRPr="000F7922">
        <w:rPr>
          <w:i/>
          <w:iCs/>
        </w:rPr>
        <w:t>”Åh, Herre Gud, vad det är roligt att vara i din tid!”</w:t>
      </w:r>
    </w:p>
    <w:p w14:paraId="1472114E" w14:textId="3A04318E" w:rsidR="007D1B3A" w:rsidRDefault="00FA0F06" w:rsidP="00FA0F06">
      <w:r>
        <w:t xml:space="preserve">Kalmar läns museum och Kalmar läns hembygdsförbund </w:t>
      </w:r>
      <w:r w:rsidR="00E80620">
        <w:t xml:space="preserve">får nu möjligheten att erbjuda förskolor tidsresor i deras hemmamiljö. Med tidsresan som </w:t>
      </w:r>
      <w:r w:rsidR="000F7922">
        <w:t>metod</w:t>
      </w:r>
      <w:r w:rsidR="00E80620">
        <w:t xml:space="preserve"> får barnen</w:t>
      </w:r>
      <w:r w:rsidR="000F7922">
        <w:t xml:space="preserve"> möjlighet till</w:t>
      </w:r>
      <w:r w:rsidR="00E80620">
        <w:t xml:space="preserve"> ett fantastiskt generationsmöte med hjälp av museet och den lokala hembygdsföreningen. Barnen lär sig i tidsresan om sin egen historia och får en känsla för platsen där de bor! </w:t>
      </w:r>
      <w:r w:rsidR="007D1B3A">
        <w:t xml:space="preserve">Kalmar läns museum tar med kläder och rekvisita och den lokala hembygdsföreningen står för lokal och kunskap. </w:t>
      </w:r>
    </w:p>
    <w:p w14:paraId="0C129BFB" w14:textId="396279FB" w:rsidR="007D1B3A" w:rsidRDefault="007D1B3A" w:rsidP="00FA0F06">
      <w:r>
        <w:t>I projektet ingår även finansiering av buss i de fall det behövs, vilket är viktigt då busskostnaden ofta är ett stort hinder för förskolan.</w:t>
      </w:r>
      <w:r w:rsidR="000F7922">
        <w:t xml:space="preserve"> </w:t>
      </w:r>
    </w:p>
    <w:p w14:paraId="11EE65BB" w14:textId="610FA7DE" w:rsidR="000F7922" w:rsidRDefault="000F7922" w:rsidP="00FA0F06">
      <w:r>
        <w:t>Inom ramen för projektet kommer 12 tidsresor att genomföras</w:t>
      </w:r>
      <w:r w:rsidR="006B7B6E">
        <w:t>. D</w:t>
      </w:r>
      <w:r>
        <w:t xml:space="preserve">en totala projektbudgeten är på 385 755 kronor. </w:t>
      </w:r>
    </w:p>
    <w:p w14:paraId="30A7CF1C" w14:textId="4A6C4DBB" w:rsidR="003A196A" w:rsidRPr="003A196A" w:rsidRDefault="003A196A" w:rsidP="00FA0F06">
      <w:pPr>
        <w:rPr>
          <w:i/>
          <w:iCs/>
        </w:rPr>
      </w:pPr>
      <w:r w:rsidRPr="003A196A">
        <w:rPr>
          <w:i/>
          <w:iCs/>
        </w:rPr>
        <w:t>”Att få möjligheten att göra detta tillsammans med hembygdsrörelsen och sprida tidsresan som metod i hela länet, även för de minsta barnen, känns helt fantastiskt. Särskilt med tanke på att jag var med från början på 90-talet!”</w:t>
      </w:r>
      <w:r>
        <w:rPr>
          <w:i/>
          <w:iCs/>
        </w:rPr>
        <w:t xml:space="preserve"> </w:t>
      </w:r>
      <w:r>
        <w:t xml:space="preserve">Tina Lindström, Projektledare. </w:t>
      </w:r>
    </w:p>
    <w:p w14:paraId="03F4A0F0" w14:textId="7790898F" w:rsidR="007D1B3A" w:rsidRDefault="007D1B3A" w:rsidP="00FA0F06">
      <w:r w:rsidRPr="007D1B3A">
        <w:rPr>
          <w:i/>
          <w:iCs/>
        </w:rPr>
        <w:t>”För Kalmar läns museum är detta en fantastisk möjlighet att nå ut med tidsresor även till de yngsta barnen i hela Kalmar län</w:t>
      </w:r>
      <w:r w:rsidR="006B7B6E">
        <w:rPr>
          <w:i/>
          <w:iCs/>
        </w:rPr>
        <w:t>!</w:t>
      </w:r>
      <w:r>
        <w:t xml:space="preserve">” Linda Liljeberg, projektsamordnare för Kalmar läns museum. </w:t>
      </w:r>
    </w:p>
    <w:p w14:paraId="6E923CEB" w14:textId="24BDBF74" w:rsidR="007D1B3A" w:rsidRDefault="007D1B3A" w:rsidP="00FA0F06">
      <w:r>
        <w:t>”</w:t>
      </w:r>
      <w:r w:rsidRPr="006B7B6E">
        <w:rPr>
          <w:i/>
          <w:iCs/>
        </w:rPr>
        <w:t xml:space="preserve">För Kalmar läns hembygdsförbund är detta en </w:t>
      </w:r>
      <w:r w:rsidR="002226A2">
        <w:rPr>
          <w:i/>
          <w:iCs/>
        </w:rPr>
        <w:t>fantastisk</w:t>
      </w:r>
      <w:r w:rsidRPr="006B7B6E">
        <w:rPr>
          <w:i/>
          <w:iCs/>
        </w:rPr>
        <w:t xml:space="preserve"> möjlighet att nå nya generationer med allt vi har att erbjuda i form av kunskap och lokal gemenskap i </w:t>
      </w:r>
      <w:r w:rsidR="006B7B6E">
        <w:rPr>
          <w:i/>
          <w:iCs/>
        </w:rPr>
        <w:t>barnens</w:t>
      </w:r>
      <w:r w:rsidRPr="006B7B6E">
        <w:rPr>
          <w:i/>
          <w:iCs/>
        </w:rPr>
        <w:t xml:space="preserve"> egen hembygd.”</w:t>
      </w:r>
      <w:r>
        <w:t xml:space="preserve"> Peter Danielsson, </w:t>
      </w:r>
      <w:r w:rsidR="002226A2">
        <w:t>Hembygdskonsulent, Kalmar läns hembygdsförbund</w:t>
      </w:r>
      <w:r>
        <w:t xml:space="preserve">. </w:t>
      </w:r>
    </w:p>
    <w:p w14:paraId="091CB6DD" w14:textId="77777777" w:rsidR="007D1B3A" w:rsidRDefault="007D1B3A" w:rsidP="00FA0F06"/>
    <w:p w14:paraId="01F221F6" w14:textId="0D7C6A3F" w:rsidR="007D1B3A" w:rsidRDefault="007D1B3A" w:rsidP="007D1B3A">
      <w:pPr>
        <w:pStyle w:val="Rubrik2"/>
      </w:pPr>
      <w:r>
        <w:t>Frågor besvaras av:</w:t>
      </w:r>
    </w:p>
    <w:p w14:paraId="6F2B8C9D" w14:textId="64744A8D" w:rsidR="003A196A" w:rsidRDefault="003A196A" w:rsidP="003A196A">
      <w:r>
        <w:t>Tina Lindström, Projektledare</w:t>
      </w:r>
    </w:p>
    <w:p w14:paraId="74BE675B" w14:textId="0BD76378" w:rsidR="003A196A" w:rsidRDefault="003A196A" w:rsidP="003A196A">
      <w:r>
        <w:t xml:space="preserve">0480-45 13 53, </w:t>
      </w:r>
      <w:hyperlink r:id="rId5" w:history="1">
        <w:r w:rsidRPr="00BD0D6C">
          <w:rPr>
            <w:rStyle w:val="Hyperlnk"/>
          </w:rPr>
          <w:t>tina.lindström@kalmarlansmuseum.se</w:t>
        </w:r>
      </w:hyperlink>
      <w:r>
        <w:t xml:space="preserve"> </w:t>
      </w:r>
    </w:p>
    <w:p w14:paraId="7B3E0091" w14:textId="77777777" w:rsidR="003A196A" w:rsidRDefault="003A196A" w:rsidP="00FA0F06"/>
    <w:p w14:paraId="7904A59C" w14:textId="71C49E8B" w:rsidR="007D1B3A" w:rsidRDefault="007D1B3A" w:rsidP="00FA0F06">
      <w:r>
        <w:t xml:space="preserve">Linda Liljeberg, </w:t>
      </w:r>
      <w:r w:rsidR="003A196A">
        <w:t>P</w:t>
      </w:r>
      <w:r>
        <w:t>rojektsamordnare</w:t>
      </w:r>
    </w:p>
    <w:p w14:paraId="29397187" w14:textId="048B36DB" w:rsidR="007D1B3A" w:rsidRDefault="007D1B3A" w:rsidP="007D1B3A">
      <w:r>
        <w:t xml:space="preserve">0480-45 13 86, </w:t>
      </w:r>
      <w:hyperlink r:id="rId6" w:history="1">
        <w:r w:rsidRPr="00B149A1">
          <w:rPr>
            <w:rStyle w:val="Hyperlnk"/>
          </w:rPr>
          <w:t>linda.liljeberg@kalmarlansmuseum.se</w:t>
        </w:r>
      </w:hyperlink>
      <w:r>
        <w:t xml:space="preserve"> </w:t>
      </w:r>
    </w:p>
    <w:p w14:paraId="1BC4FFB8" w14:textId="1754F8F5" w:rsidR="007D1B3A" w:rsidRDefault="007D1B3A" w:rsidP="007D1B3A"/>
    <w:p w14:paraId="31DF7BBD" w14:textId="51CFFABA" w:rsidR="007D1B3A" w:rsidRDefault="007D1B3A" w:rsidP="007D1B3A">
      <w:r>
        <w:t xml:space="preserve">Peter Danielsson, </w:t>
      </w:r>
      <w:r w:rsidR="002226A2">
        <w:t>hembygdskonsulent, Kalmar läns hembygdsförbund</w:t>
      </w:r>
    </w:p>
    <w:p w14:paraId="48A70D04" w14:textId="3CB345C7" w:rsidR="007D1B3A" w:rsidRDefault="007D1B3A" w:rsidP="007D1B3A">
      <w:r w:rsidRPr="007D1B3A">
        <w:t>070-672 94 03</w:t>
      </w:r>
      <w:r>
        <w:t xml:space="preserve">, </w:t>
      </w:r>
      <w:hyperlink r:id="rId7" w:history="1">
        <w:r w:rsidRPr="00B149A1">
          <w:rPr>
            <w:rStyle w:val="Hyperlnk"/>
          </w:rPr>
          <w:t>klhhembygdskonsulent@gmail.com</w:t>
        </w:r>
      </w:hyperlink>
      <w:r>
        <w:t xml:space="preserve"> </w:t>
      </w:r>
    </w:p>
    <w:sectPr w:rsidR="007D1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13F8A"/>
    <w:multiLevelType w:val="hybridMultilevel"/>
    <w:tmpl w:val="0EA4EEAC"/>
    <w:lvl w:ilvl="0" w:tplc="670E100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3121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06"/>
    <w:rsid w:val="000F7922"/>
    <w:rsid w:val="002226A2"/>
    <w:rsid w:val="003A196A"/>
    <w:rsid w:val="006B7B6E"/>
    <w:rsid w:val="007D1B3A"/>
    <w:rsid w:val="00850BE7"/>
    <w:rsid w:val="00E80620"/>
    <w:rsid w:val="00FA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2BDC7"/>
  <w15:chartTrackingRefBased/>
  <w15:docId w15:val="{F6E8CBA7-CDB8-4564-96A7-F4FEC79D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D1B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1B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A0F0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D1B3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D1B3A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7D1B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7D1B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hhembygdskonsul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liljeberg@kalmarlansmuseum.se" TargetMode="External"/><Relationship Id="rId5" Type="http://schemas.openxmlformats.org/officeDocument/2006/relationships/hyperlink" Target="mailto:tina.lindstr&#246;m@kalmarlansmuseum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Juhl</dc:creator>
  <cp:keywords/>
  <dc:description/>
  <cp:lastModifiedBy>Lisbeth Lennartsson</cp:lastModifiedBy>
  <cp:revision>2</cp:revision>
  <dcterms:created xsi:type="dcterms:W3CDTF">2022-11-25T07:54:00Z</dcterms:created>
  <dcterms:modified xsi:type="dcterms:W3CDTF">2022-11-25T07:54:00Z</dcterms:modified>
</cp:coreProperties>
</file>